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4C" w:rsidRDefault="00F1014C" w:rsidP="00F1014C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 w:rsidRPr="00115F1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ород1" style="width:54pt;height:59.25pt;visibility:visible;mso-wrap-style:square">
            <v:imagedata r:id="rId7" o:title="город1"/>
          </v:shape>
        </w:pict>
      </w:r>
    </w:p>
    <w:p w:rsidR="00F1014C" w:rsidRDefault="00F1014C" w:rsidP="00F1014C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0"/>
          <w:szCs w:val="20"/>
        </w:rPr>
      </w:pPr>
    </w:p>
    <w:p w:rsidR="00F1014C" w:rsidRPr="005E313C" w:rsidRDefault="00F1014C" w:rsidP="00F1014C">
      <w:pPr>
        <w:ind w:left="-540"/>
        <w:jc w:val="center"/>
        <w:rPr>
          <w:b/>
          <w:bCs/>
        </w:rPr>
      </w:pPr>
      <w:r w:rsidRPr="005E313C">
        <w:rPr>
          <w:b/>
          <w:bCs/>
        </w:rPr>
        <w:t>АДМИНИСТРАЦИЯ  ТЕМРЮКСКОГО ГОРОДСКОГО ПОСЕЛЕНИЯ</w:t>
      </w:r>
    </w:p>
    <w:p w:rsidR="00F1014C" w:rsidRPr="005E313C" w:rsidRDefault="00F1014C" w:rsidP="00F1014C">
      <w:pPr>
        <w:tabs>
          <w:tab w:val="left" w:pos="2880"/>
        </w:tabs>
        <w:ind w:left="-540"/>
        <w:jc w:val="center"/>
        <w:rPr>
          <w:b/>
          <w:bCs/>
        </w:rPr>
      </w:pPr>
      <w:r w:rsidRPr="005E313C">
        <w:rPr>
          <w:b/>
          <w:bCs/>
        </w:rPr>
        <w:t>ТЕМРЮКСКОГО РАЙОНА</w:t>
      </w:r>
    </w:p>
    <w:p w:rsidR="00F1014C" w:rsidRPr="00F1014C" w:rsidRDefault="00F1014C" w:rsidP="00F1014C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i w:val="0"/>
          <w:sz w:val="32"/>
          <w:szCs w:val="32"/>
        </w:rPr>
      </w:pPr>
      <w:bookmarkStart w:id="0" w:name="_Toc257877478"/>
      <w:r w:rsidRPr="00F1014C">
        <w:rPr>
          <w:i w:val="0"/>
          <w:sz w:val="32"/>
          <w:szCs w:val="32"/>
        </w:rPr>
        <w:t>ПОСТАНОВЛЕНИЕ</w:t>
      </w:r>
      <w:bookmarkEnd w:id="0"/>
    </w:p>
    <w:p w:rsidR="00F1014C" w:rsidRPr="005E313C" w:rsidRDefault="00F1014C" w:rsidP="00F1014C">
      <w:pPr>
        <w:tabs>
          <w:tab w:val="left" w:pos="540"/>
          <w:tab w:val="left" w:pos="8460"/>
          <w:tab w:val="left" w:pos="8640"/>
        </w:tabs>
        <w:ind w:right="-81"/>
        <w:jc w:val="center"/>
      </w:pPr>
    </w:p>
    <w:p w:rsidR="00F1014C" w:rsidRPr="005E313C" w:rsidRDefault="00F1014C" w:rsidP="00F1014C">
      <w:pPr>
        <w:tabs>
          <w:tab w:val="left" w:pos="540"/>
          <w:tab w:val="left" w:pos="8460"/>
          <w:tab w:val="left" w:pos="8640"/>
        </w:tabs>
        <w:ind w:right="-81"/>
        <w:jc w:val="center"/>
        <w:rPr>
          <w:b/>
        </w:rPr>
      </w:pPr>
      <w:r w:rsidRPr="005E313C">
        <w:rPr>
          <w:b/>
        </w:rPr>
        <w:t xml:space="preserve">от </w:t>
      </w:r>
      <w:r>
        <w:rPr>
          <w:b/>
        </w:rPr>
        <w:t>08.02.2016</w:t>
      </w:r>
      <w:r w:rsidRPr="005E313C">
        <w:rPr>
          <w:b/>
        </w:rPr>
        <w:t xml:space="preserve">              </w:t>
      </w:r>
      <w:r>
        <w:rPr>
          <w:b/>
        </w:rPr>
        <w:t xml:space="preserve">                 </w:t>
      </w:r>
      <w:r w:rsidRPr="005E313C">
        <w:rPr>
          <w:b/>
        </w:rPr>
        <w:t xml:space="preserve">                                     </w:t>
      </w:r>
      <w:r>
        <w:rPr>
          <w:b/>
        </w:rPr>
        <w:t xml:space="preserve">                            </w:t>
      </w:r>
      <w:r w:rsidRPr="005E313C">
        <w:rPr>
          <w:b/>
        </w:rPr>
        <w:t xml:space="preserve">  </w:t>
      </w:r>
      <w:r>
        <w:rPr>
          <w:b/>
        </w:rPr>
        <w:t xml:space="preserve">                     </w:t>
      </w:r>
      <w:r w:rsidRPr="005E313C">
        <w:rPr>
          <w:b/>
        </w:rPr>
        <w:t>№</w:t>
      </w:r>
      <w:r>
        <w:rPr>
          <w:b/>
        </w:rPr>
        <w:t xml:space="preserve"> 178</w:t>
      </w:r>
    </w:p>
    <w:p w:rsidR="00F1014C" w:rsidRPr="005E313C" w:rsidRDefault="00F1014C" w:rsidP="00F1014C">
      <w:pPr>
        <w:jc w:val="center"/>
      </w:pPr>
      <w:r w:rsidRPr="005E313C">
        <w:t>город Темрюк</w:t>
      </w:r>
    </w:p>
    <w:p w:rsidR="00C210A1" w:rsidRPr="009D401F" w:rsidRDefault="00C210A1" w:rsidP="0083075F">
      <w:pPr>
        <w:pStyle w:val="ConsPlusNormal"/>
        <w:widowControl/>
        <w:suppressAutoHyphens w:val="0"/>
        <w:ind w:firstLine="0"/>
        <w:jc w:val="center"/>
        <w:rPr>
          <w:sz w:val="24"/>
          <w:szCs w:val="24"/>
        </w:rPr>
      </w:pPr>
    </w:p>
    <w:p w:rsidR="005A1B5D" w:rsidRPr="009D401F" w:rsidRDefault="00B732F2" w:rsidP="000D3F22">
      <w:pPr>
        <w:autoSpaceDE w:val="0"/>
        <w:jc w:val="center"/>
        <w:rPr>
          <w:rFonts w:ascii="Arial" w:hAnsi="Arial" w:cs="Arial"/>
          <w:b/>
          <w:bCs/>
          <w:sz w:val="32"/>
          <w:szCs w:val="32"/>
        </w:rPr>
      </w:pPr>
      <w:r w:rsidRPr="009D401F">
        <w:rPr>
          <w:rFonts w:ascii="Arial" w:hAnsi="Arial" w:cs="Arial"/>
          <w:b/>
          <w:bCs/>
          <w:sz w:val="32"/>
          <w:szCs w:val="32"/>
        </w:rPr>
        <w:t>О внесении изменени</w:t>
      </w:r>
      <w:r w:rsidR="005573AE" w:rsidRPr="009D401F">
        <w:rPr>
          <w:rFonts w:ascii="Arial" w:hAnsi="Arial" w:cs="Arial"/>
          <w:b/>
          <w:bCs/>
          <w:sz w:val="32"/>
          <w:szCs w:val="32"/>
        </w:rPr>
        <w:t>й</w:t>
      </w:r>
      <w:r w:rsidRPr="009D401F">
        <w:rPr>
          <w:rFonts w:ascii="Arial" w:hAnsi="Arial" w:cs="Arial"/>
          <w:b/>
          <w:bCs/>
          <w:sz w:val="32"/>
          <w:szCs w:val="32"/>
        </w:rPr>
        <w:t xml:space="preserve"> в постановление </w:t>
      </w:r>
      <w:r w:rsidRPr="009D401F">
        <w:rPr>
          <w:rFonts w:ascii="Arial" w:hAnsi="Arial" w:cs="Arial"/>
          <w:b/>
          <w:sz w:val="32"/>
          <w:szCs w:val="32"/>
        </w:rPr>
        <w:t xml:space="preserve">администрации </w:t>
      </w:r>
      <w:r w:rsidRPr="009D401F">
        <w:rPr>
          <w:rFonts w:ascii="Arial" w:hAnsi="Arial" w:cs="Arial"/>
          <w:b/>
          <w:bCs/>
          <w:sz w:val="32"/>
          <w:szCs w:val="32"/>
        </w:rPr>
        <w:t xml:space="preserve">Темрюкского городского поселения Темрюкского района </w:t>
      </w:r>
      <w:r w:rsidR="004F7178" w:rsidRPr="009D401F">
        <w:rPr>
          <w:rFonts w:ascii="Arial" w:hAnsi="Arial" w:cs="Arial"/>
          <w:b/>
          <w:sz w:val="32"/>
          <w:szCs w:val="32"/>
        </w:rPr>
        <w:t>от 2</w:t>
      </w:r>
      <w:r w:rsidR="00883547" w:rsidRPr="009D401F">
        <w:rPr>
          <w:rFonts w:ascii="Arial" w:hAnsi="Arial" w:cs="Arial"/>
          <w:b/>
          <w:sz w:val="32"/>
          <w:szCs w:val="32"/>
        </w:rPr>
        <w:t>5</w:t>
      </w:r>
      <w:r w:rsidR="004F7178" w:rsidRPr="009D401F">
        <w:rPr>
          <w:rFonts w:ascii="Arial" w:hAnsi="Arial" w:cs="Arial"/>
          <w:b/>
          <w:sz w:val="32"/>
          <w:szCs w:val="32"/>
        </w:rPr>
        <w:t xml:space="preserve"> </w:t>
      </w:r>
      <w:r w:rsidR="00883547" w:rsidRPr="009D401F">
        <w:rPr>
          <w:rFonts w:ascii="Arial" w:hAnsi="Arial" w:cs="Arial"/>
          <w:b/>
          <w:sz w:val="32"/>
          <w:szCs w:val="32"/>
        </w:rPr>
        <w:t>сентя</w:t>
      </w:r>
      <w:r w:rsidR="004F7178" w:rsidRPr="009D401F">
        <w:rPr>
          <w:rFonts w:ascii="Arial" w:hAnsi="Arial" w:cs="Arial"/>
          <w:b/>
          <w:sz w:val="32"/>
          <w:szCs w:val="32"/>
        </w:rPr>
        <w:t>бря 201</w:t>
      </w:r>
      <w:r w:rsidR="00883547" w:rsidRPr="009D401F">
        <w:rPr>
          <w:rFonts w:ascii="Arial" w:hAnsi="Arial" w:cs="Arial"/>
          <w:b/>
          <w:sz w:val="32"/>
          <w:szCs w:val="32"/>
        </w:rPr>
        <w:t>3</w:t>
      </w:r>
      <w:r w:rsidR="004F7178" w:rsidRPr="009D401F">
        <w:rPr>
          <w:rFonts w:ascii="Arial" w:hAnsi="Arial" w:cs="Arial"/>
          <w:b/>
          <w:sz w:val="32"/>
          <w:szCs w:val="32"/>
        </w:rPr>
        <w:t xml:space="preserve"> года № </w:t>
      </w:r>
      <w:r w:rsidR="006F3B7B" w:rsidRPr="009D401F">
        <w:rPr>
          <w:rFonts w:ascii="Arial" w:hAnsi="Arial" w:cs="Arial"/>
          <w:b/>
          <w:sz w:val="32"/>
          <w:szCs w:val="32"/>
        </w:rPr>
        <w:t>86</w:t>
      </w:r>
      <w:r w:rsidR="004F7178" w:rsidRPr="009D401F">
        <w:rPr>
          <w:rFonts w:ascii="Arial" w:hAnsi="Arial" w:cs="Arial"/>
          <w:b/>
          <w:sz w:val="32"/>
          <w:szCs w:val="32"/>
        </w:rPr>
        <w:t>5</w:t>
      </w:r>
      <w:r w:rsidR="004F7178" w:rsidRPr="009D401F">
        <w:rPr>
          <w:rFonts w:ascii="Arial" w:hAnsi="Arial" w:cs="Arial"/>
          <w:sz w:val="32"/>
          <w:szCs w:val="32"/>
        </w:rPr>
        <w:t xml:space="preserve"> </w:t>
      </w:r>
      <w:r w:rsidRPr="009D401F">
        <w:rPr>
          <w:rFonts w:ascii="Arial" w:hAnsi="Arial" w:cs="Arial"/>
          <w:b/>
          <w:bCs/>
          <w:sz w:val="32"/>
          <w:szCs w:val="32"/>
        </w:rPr>
        <w:t>«</w:t>
      </w:r>
      <w:r w:rsidR="00814111" w:rsidRPr="009D401F">
        <w:rPr>
          <w:rFonts w:ascii="Arial" w:hAnsi="Arial" w:cs="Arial"/>
          <w:b/>
          <w:bCs/>
          <w:sz w:val="32"/>
          <w:szCs w:val="32"/>
        </w:rPr>
        <w:t>О</w:t>
      </w:r>
      <w:r w:rsidR="006F3B7B" w:rsidRPr="009D401F">
        <w:rPr>
          <w:rFonts w:ascii="Arial" w:hAnsi="Arial" w:cs="Arial"/>
          <w:b/>
          <w:bCs/>
          <w:sz w:val="32"/>
          <w:szCs w:val="32"/>
        </w:rPr>
        <w:t>б</w:t>
      </w:r>
      <w:r w:rsidR="00814111" w:rsidRPr="009D401F">
        <w:rPr>
          <w:rFonts w:ascii="Arial" w:hAnsi="Arial" w:cs="Arial"/>
          <w:b/>
          <w:bCs/>
          <w:sz w:val="32"/>
          <w:szCs w:val="32"/>
        </w:rPr>
        <w:t xml:space="preserve"> </w:t>
      </w:r>
      <w:r w:rsidR="006F3B7B" w:rsidRPr="009D401F">
        <w:rPr>
          <w:rFonts w:ascii="Arial" w:hAnsi="Arial" w:cs="Arial"/>
          <w:b/>
          <w:bCs/>
          <w:sz w:val="32"/>
          <w:szCs w:val="32"/>
        </w:rPr>
        <w:t>утверждении Положения «О порядке назначения и выплаты ежемесячной надбавки</w:t>
      </w:r>
      <w:r w:rsidR="00571524" w:rsidRPr="009D401F">
        <w:rPr>
          <w:rFonts w:ascii="Arial" w:hAnsi="Arial" w:cs="Arial"/>
          <w:b/>
          <w:bCs/>
          <w:sz w:val="32"/>
          <w:szCs w:val="32"/>
        </w:rPr>
        <w:t xml:space="preserve"> лицу, замещающему муниципальную должность, и муниципальным служащим</w:t>
      </w:r>
      <w:r w:rsidR="00814111" w:rsidRPr="009D401F">
        <w:rPr>
          <w:rFonts w:ascii="Arial" w:hAnsi="Arial" w:cs="Arial"/>
          <w:b/>
          <w:bCs/>
          <w:sz w:val="32"/>
          <w:szCs w:val="32"/>
        </w:rPr>
        <w:t xml:space="preserve"> </w:t>
      </w:r>
      <w:r w:rsidR="00C47EAA" w:rsidRPr="009D401F">
        <w:rPr>
          <w:rFonts w:ascii="Arial" w:hAnsi="Arial" w:cs="Arial"/>
          <w:b/>
          <w:bCs/>
          <w:sz w:val="32"/>
          <w:szCs w:val="32"/>
        </w:rPr>
        <w:t xml:space="preserve">администрации Темрюкского городского поселения Темрюкского района, замещающим должности, </w:t>
      </w:r>
      <w:r w:rsidR="00814111" w:rsidRPr="009D401F">
        <w:rPr>
          <w:rFonts w:ascii="Arial" w:hAnsi="Arial" w:cs="Arial"/>
          <w:b/>
          <w:bCs/>
          <w:sz w:val="32"/>
          <w:szCs w:val="32"/>
        </w:rPr>
        <w:t>по</w:t>
      </w:r>
      <w:r w:rsidR="00C47EAA" w:rsidRPr="009D401F">
        <w:rPr>
          <w:rFonts w:ascii="Arial" w:hAnsi="Arial" w:cs="Arial"/>
          <w:b/>
          <w:bCs/>
          <w:sz w:val="32"/>
          <w:szCs w:val="32"/>
        </w:rPr>
        <w:t>дверженные</w:t>
      </w:r>
      <w:r w:rsidR="00814111" w:rsidRPr="009D401F">
        <w:rPr>
          <w:rFonts w:ascii="Arial" w:hAnsi="Arial" w:cs="Arial"/>
          <w:b/>
          <w:bCs/>
          <w:sz w:val="32"/>
          <w:szCs w:val="32"/>
        </w:rPr>
        <w:t xml:space="preserve"> коррупци</w:t>
      </w:r>
      <w:r w:rsidR="00C47EAA" w:rsidRPr="009D401F">
        <w:rPr>
          <w:rFonts w:ascii="Arial" w:hAnsi="Arial" w:cs="Arial"/>
          <w:b/>
          <w:bCs/>
          <w:sz w:val="32"/>
          <w:szCs w:val="32"/>
        </w:rPr>
        <w:t>онным рискам</w:t>
      </w:r>
      <w:r w:rsidR="008F7240" w:rsidRPr="009D401F">
        <w:rPr>
          <w:rFonts w:ascii="Arial" w:hAnsi="Arial" w:cs="Arial"/>
          <w:b/>
          <w:bCs/>
          <w:sz w:val="32"/>
          <w:szCs w:val="32"/>
        </w:rPr>
        <w:t>»</w:t>
      </w:r>
    </w:p>
    <w:p w:rsidR="00814111" w:rsidRPr="009D401F" w:rsidRDefault="00814111" w:rsidP="000D3F22">
      <w:pPr>
        <w:tabs>
          <w:tab w:val="left" w:pos="851"/>
        </w:tabs>
        <w:autoSpaceDE w:val="0"/>
        <w:jc w:val="center"/>
        <w:rPr>
          <w:rFonts w:ascii="Arial" w:hAnsi="Arial" w:cs="Arial"/>
          <w:bCs/>
          <w:color w:val="26282F"/>
        </w:rPr>
      </w:pPr>
    </w:p>
    <w:p w:rsidR="00814111" w:rsidRPr="009D401F" w:rsidRDefault="00814111" w:rsidP="00721800">
      <w:pPr>
        <w:autoSpaceDE w:val="0"/>
        <w:jc w:val="center"/>
        <w:rPr>
          <w:rFonts w:ascii="Arial" w:hAnsi="Arial" w:cs="Arial"/>
        </w:rPr>
      </w:pPr>
    </w:p>
    <w:p w:rsidR="00526E73" w:rsidRPr="009D401F" w:rsidRDefault="004D1510" w:rsidP="009D401F">
      <w:pPr>
        <w:tabs>
          <w:tab w:val="left" w:pos="851"/>
        </w:tabs>
        <w:autoSpaceDE w:val="0"/>
        <w:autoSpaceDN w:val="0"/>
        <w:adjustRightInd w:val="0"/>
        <w:ind w:right="34" w:firstLine="567"/>
        <w:jc w:val="both"/>
        <w:rPr>
          <w:rFonts w:ascii="Arial" w:hAnsi="Arial" w:cs="Arial"/>
        </w:rPr>
      </w:pPr>
      <w:r w:rsidRPr="009D401F">
        <w:rPr>
          <w:rFonts w:ascii="Arial" w:hAnsi="Arial" w:cs="Arial"/>
        </w:rPr>
        <w:t xml:space="preserve">В </w:t>
      </w:r>
      <w:r w:rsidR="0043292D" w:rsidRPr="009D401F">
        <w:rPr>
          <w:rFonts w:ascii="Arial" w:hAnsi="Arial" w:cs="Arial"/>
        </w:rPr>
        <w:t>соответствии с Указом Президента Р</w:t>
      </w:r>
      <w:r w:rsidR="00906AD1" w:rsidRPr="009D401F">
        <w:rPr>
          <w:rFonts w:ascii="Arial" w:hAnsi="Arial" w:cs="Arial"/>
        </w:rPr>
        <w:t xml:space="preserve">оссийской </w:t>
      </w:r>
      <w:r w:rsidR="0043292D" w:rsidRPr="009D401F">
        <w:rPr>
          <w:rFonts w:ascii="Arial" w:hAnsi="Arial" w:cs="Arial"/>
        </w:rPr>
        <w:t>Ф</w:t>
      </w:r>
      <w:r w:rsidR="00906AD1" w:rsidRPr="009D401F">
        <w:rPr>
          <w:rFonts w:ascii="Arial" w:hAnsi="Arial" w:cs="Arial"/>
        </w:rPr>
        <w:t>едерации</w:t>
      </w:r>
      <w:r w:rsidR="0043292D" w:rsidRPr="009D401F">
        <w:rPr>
          <w:rFonts w:ascii="Arial" w:hAnsi="Arial" w:cs="Arial"/>
        </w:rPr>
        <w:t xml:space="preserve"> от 13 апреля 2010 года № 460 «О Национальной стратегии противодействия коррупции и </w:t>
      </w:r>
      <w:r w:rsidR="00906AD1" w:rsidRPr="009D401F">
        <w:rPr>
          <w:rFonts w:ascii="Arial" w:hAnsi="Arial" w:cs="Arial"/>
        </w:rPr>
        <w:t xml:space="preserve"> </w:t>
      </w:r>
      <w:r w:rsidR="0043292D" w:rsidRPr="009D401F">
        <w:rPr>
          <w:rFonts w:ascii="Arial" w:hAnsi="Arial" w:cs="Arial"/>
        </w:rPr>
        <w:t xml:space="preserve">Национальном </w:t>
      </w:r>
      <w:r w:rsidR="00906AD1" w:rsidRPr="009D401F">
        <w:rPr>
          <w:rFonts w:ascii="Arial" w:hAnsi="Arial" w:cs="Arial"/>
        </w:rPr>
        <w:t xml:space="preserve"> </w:t>
      </w:r>
      <w:r w:rsidR="0043292D" w:rsidRPr="009D401F">
        <w:rPr>
          <w:rFonts w:ascii="Arial" w:hAnsi="Arial" w:cs="Arial"/>
        </w:rPr>
        <w:t>плане  противодействия  коррупции  на  2010 - 2011 годы »</w:t>
      </w:r>
      <w:r w:rsidR="00AC023F" w:rsidRPr="009D401F">
        <w:rPr>
          <w:rFonts w:ascii="Arial" w:hAnsi="Arial" w:cs="Arial"/>
        </w:rPr>
        <w:t xml:space="preserve"> </w:t>
      </w:r>
      <w:r w:rsidR="00906AD1" w:rsidRPr="009D401F">
        <w:rPr>
          <w:rFonts w:ascii="Arial" w:hAnsi="Arial" w:cs="Arial"/>
        </w:rPr>
        <w:t xml:space="preserve">   </w:t>
      </w:r>
      <w:r w:rsidR="009D401F">
        <w:rPr>
          <w:rFonts w:ascii="Arial" w:hAnsi="Arial" w:cs="Arial"/>
        </w:rPr>
        <w:t>постановля</w:t>
      </w:r>
      <w:r w:rsidR="00526E73" w:rsidRPr="009D401F">
        <w:rPr>
          <w:rFonts w:ascii="Arial" w:hAnsi="Arial" w:cs="Arial"/>
        </w:rPr>
        <w:t>ю:</w:t>
      </w:r>
    </w:p>
    <w:p w:rsidR="00626F27" w:rsidRPr="009D401F" w:rsidRDefault="00626F27" w:rsidP="009D401F">
      <w:pPr>
        <w:autoSpaceDE w:val="0"/>
        <w:ind w:firstLine="567"/>
        <w:jc w:val="both"/>
        <w:rPr>
          <w:rFonts w:ascii="Arial" w:hAnsi="Arial" w:cs="Arial"/>
        </w:rPr>
      </w:pPr>
      <w:bookmarkStart w:id="1" w:name="sub_1"/>
      <w:r w:rsidRPr="009D401F">
        <w:rPr>
          <w:rFonts w:ascii="Arial" w:hAnsi="Arial" w:cs="Arial"/>
        </w:rPr>
        <w:t xml:space="preserve">1. Внести в постановлении администрации Темрюкского городского поселения Темрюкского района от 25 сентября 2013 года № 865 </w:t>
      </w:r>
      <w:r w:rsidRPr="009D401F">
        <w:rPr>
          <w:rFonts w:ascii="Arial" w:hAnsi="Arial" w:cs="Arial"/>
          <w:bCs/>
        </w:rPr>
        <w:t>«Об утверждении Положения «О порядке назначения и выплаты ежемесячной надбавки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рискам» следующие изменения:</w:t>
      </w:r>
    </w:p>
    <w:p w:rsidR="00D3004D" w:rsidRPr="009D401F" w:rsidRDefault="006259B0" w:rsidP="009D401F">
      <w:pPr>
        <w:autoSpaceDE w:val="0"/>
        <w:ind w:firstLine="567"/>
        <w:jc w:val="both"/>
        <w:rPr>
          <w:rFonts w:ascii="Arial" w:hAnsi="Arial" w:cs="Arial"/>
        </w:rPr>
      </w:pPr>
      <w:r w:rsidRPr="009D401F">
        <w:rPr>
          <w:rFonts w:ascii="Arial" w:hAnsi="Arial" w:cs="Arial"/>
        </w:rPr>
        <w:t>1</w:t>
      </w:r>
      <w:r w:rsidR="00626F27" w:rsidRPr="009D401F">
        <w:rPr>
          <w:rFonts w:ascii="Arial" w:hAnsi="Arial" w:cs="Arial"/>
        </w:rPr>
        <w:t>)</w:t>
      </w:r>
      <w:r w:rsidRPr="009D401F">
        <w:rPr>
          <w:rFonts w:ascii="Arial" w:hAnsi="Arial" w:cs="Arial"/>
        </w:rPr>
        <w:t xml:space="preserve"> </w:t>
      </w:r>
      <w:r w:rsidR="00626F27" w:rsidRPr="009D401F">
        <w:rPr>
          <w:rFonts w:ascii="Arial" w:hAnsi="Arial" w:cs="Arial"/>
        </w:rPr>
        <w:t>п</w:t>
      </w:r>
      <w:r w:rsidR="0059352F" w:rsidRPr="009D401F">
        <w:rPr>
          <w:rFonts w:ascii="Arial" w:hAnsi="Arial" w:cs="Arial"/>
        </w:rPr>
        <w:t xml:space="preserve">ункт 2 </w:t>
      </w:r>
      <w:bookmarkStart w:id="2" w:name="sub_2"/>
      <w:bookmarkEnd w:id="1"/>
      <w:r w:rsidR="0059352F" w:rsidRPr="009D401F">
        <w:rPr>
          <w:rFonts w:ascii="Arial" w:hAnsi="Arial" w:cs="Arial"/>
          <w:bCs/>
        </w:rPr>
        <w:t xml:space="preserve">изложить в </w:t>
      </w:r>
      <w:r w:rsidR="00E82707" w:rsidRPr="009D401F">
        <w:rPr>
          <w:rFonts w:ascii="Arial" w:hAnsi="Arial" w:cs="Arial"/>
          <w:bCs/>
        </w:rPr>
        <w:t>новой</w:t>
      </w:r>
      <w:r w:rsidR="0059352F" w:rsidRPr="009D401F">
        <w:rPr>
          <w:rFonts w:ascii="Arial" w:hAnsi="Arial" w:cs="Arial"/>
          <w:bCs/>
        </w:rPr>
        <w:t xml:space="preserve"> редакции</w:t>
      </w:r>
      <w:r w:rsidRPr="009D401F">
        <w:rPr>
          <w:rFonts w:ascii="Arial" w:hAnsi="Arial" w:cs="Arial"/>
          <w:bCs/>
          <w:color w:val="26282F"/>
        </w:rPr>
        <w:t>:</w:t>
      </w:r>
    </w:p>
    <w:p w:rsidR="00891820" w:rsidRPr="009D401F" w:rsidRDefault="00D8678D" w:rsidP="009D401F">
      <w:pPr>
        <w:tabs>
          <w:tab w:val="left" w:pos="851"/>
        </w:tabs>
        <w:autoSpaceDE w:val="0"/>
        <w:autoSpaceDN w:val="0"/>
        <w:adjustRightInd w:val="0"/>
        <w:ind w:right="34" w:firstLine="567"/>
        <w:jc w:val="both"/>
        <w:rPr>
          <w:rFonts w:ascii="Arial" w:hAnsi="Arial" w:cs="Arial"/>
        </w:rPr>
      </w:pPr>
      <w:r w:rsidRPr="009D401F">
        <w:rPr>
          <w:rFonts w:ascii="Arial" w:hAnsi="Arial" w:cs="Arial"/>
        </w:rPr>
        <w:t>«</w:t>
      </w:r>
      <w:r w:rsidR="0059352F" w:rsidRPr="009D401F">
        <w:rPr>
          <w:rFonts w:ascii="Arial" w:hAnsi="Arial" w:cs="Arial"/>
        </w:rPr>
        <w:t>2</w:t>
      </w:r>
      <w:r w:rsidR="00C63999" w:rsidRPr="009D401F">
        <w:rPr>
          <w:rFonts w:ascii="Arial" w:hAnsi="Arial" w:cs="Arial"/>
        </w:rPr>
        <w:t xml:space="preserve">. </w:t>
      </w:r>
      <w:r w:rsidR="0059352F" w:rsidRPr="009D401F">
        <w:rPr>
          <w:rFonts w:ascii="Arial" w:hAnsi="Arial" w:cs="Arial"/>
        </w:rPr>
        <w:t>Положение вступает в силу с 1 января 2014 года.</w:t>
      </w:r>
      <w:r w:rsidR="00626F27" w:rsidRPr="009D401F">
        <w:rPr>
          <w:rFonts w:ascii="Arial" w:hAnsi="Arial" w:cs="Arial"/>
        </w:rPr>
        <w:t>»</w:t>
      </w:r>
      <w:r w:rsidR="00E82707" w:rsidRPr="009D401F">
        <w:rPr>
          <w:rFonts w:ascii="Arial" w:hAnsi="Arial" w:cs="Arial"/>
        </w:rPr>
        <w:t>.</w:t>
      </w:r>
      <w:r w:rsidR="0059352F" w:rsidRPr="009D401F">
        <w:rPr>
          <w:rFonts w:ascii="Arial" w:hAnsi="Arial" w:cs="Arial"/>
        </w:rPr>
        <w:t xml:space="preserve"> </w:t>
      </w:r>
    </w:p>
    <w:p w:rsidR="0043292D" w:rsidRPr="009D401F" w:rsidRDefault="0043292D" w:rsidP="009D401F">
      <w:pPr>
        <w:autoSpaceDE w:val="0"/>
        <w:ind w:firstLine="567"/>
        <w:jc w:val="both"/>
        <w:rPr>
          <w:rFonts w:ascii="Arial" w:hAnsi="Arial" w:cs="Arial"/>
        </w:rPr>
      </w:pPr>
      <w:r w:rsidRPr="009D401F">
        <w:rPr>
          <w:rFonts w:ascii="Arial" w:hAnsi="Arial" w:cs="Arial"/>
        </w:rPr>
        <w:t xml:space="preserve">2. </w:t>
      </w:r>
      <w:r w:rsidR="00626F27" w:rsidRPr="009D401F">
        <w:rPr>
          <w:rFonts w:ascii="Arial" w:hAnsi="Arial" w:cs="Arial"/>
        </w:rPr>
        <w:t>П</w:t>
      </w:r>
      <w:r w:rsidRPr="009D401F">
        <w:rPr>
          <w:rFonts w:ascii="Arial" w:hAnsi="Arial" w:cs="Arial"/>
          <w:bCs/>
        </w:rPr>
        <w:t>остановление</w:t>
      </w:r>
      <w:r w:rsidRPr="009D401F">
        <w:rPr>
          <w:rFonts w:ascii="Arial" w:hAnsi="Arial" w:cs="Arial"/>
          <w:bCs/>
          <w:color w:val="26282F"/>
        </w:rPr>
        <w:t xml:space="preserve"> </w:t>
      </w:r>
      <w:r w:rsidRPr="009D401F">
        <w:rPr>
          <w:rFonts w:ascii="Arial" w:hAnsi="Arial" w:cs="Arial"/>
        </w:rPr>
        <w:t xml:space="preserve">администрации </w:t>
      </w:r>
      <w:r w:rsidRPr="009D401F">
        <w:rPr>
          <w:rFonts w:ascii="Arial" w:hAnsi="Arial" w:cs="Arial"/>
          <w:bCs/>
        </w:rPr>
        <w:t>Темрюкского городского поселения Темрюкского района</w:t>
      </w:r>
      <w:r w:rsidRPr="009D401F">
        <w:rPr>
          <w:rFonts w:ascii="Arial" w:hAnsi="Arial" w:cs="Arial"/>
        </w:rPr>
        <w:t xml:space="preserve"> от 30 декабря 2014 года № 1316 «О внесении изменений в постановление администрации Темрюкского городского поселения Темрюкского района от 25 сентября 2013 года № 865 </w:t>
      </w:r>
      <w:r w:rsidRPr="009D401F">
        <w:rPr>
          <w:rFonts w:ascii="Arial" w:hAnsi="Arial" w:cs="Arial"/>
          <w:bCs/>
        </w:rPr>
        <w:t xml:space="preserve">«Об утверждении Положения «О порядке назначения и выплаты ежемесячной надбавки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рискам» </w:t>
      </w:r>
      <w:r w:rsidRPr="009D401F">
        <w:rPr>
          <w:rFonts w:ascii="Arial" w:hAnsi="Arial" w:cs="Arial"/>
        </w:rPr>
        <w:t>считать утратившим силу.</w:t>
      </w:r>
    </w:p>
    <w:p w:rsidR="006E74EE" w:rsidRPr="009D401F" w:rsidRDefault="0043292D" w:rsidP="009D401F">
      <w:pPr>
        <w:tabs>
          <w:tab w:val="left" w:pos="851"/>
        </w:tabs>
        <w:autoSpaceDE w:val="0"/>
        <w:autoSpaceDN w:val="0"/>
        <w:adjustRightInd w:val="0"/>
        <w:ind w:right="34" w:firstLine="567"/>
        <w:jc w:val="both"/>
        <w:rPr>
          <w:rFonts w:ascii="Arial" w:hAnsi="Arial" w:cs="Arial"/>
        </w:rPr>
      </w:pPr>
      <w:r w:rsidRPr="009D401F">
        <w:rPr>
          <w:rFonts w:ascii="Arial" w:hAnsi="Arial" w:cs="Arial"/>
        </w:rPr>
        <w:t>3</w:t>
      </w:r>
      <w:r w:rsidR="00531F83" w:rsidRPr="009D401F">
        <w:rPr>
          <w:rFonts w:ascii="Arial" w:hAnsi="Arial" w:cs="Arial"/>
        </w:rPr>
        <w:t xml:space="preserve">. </w:t>
      </w:r>
      <w:r w:rsidR="00C66E02" w:rsidRPr="009D401F">
        <w:rPr>
          <w:rFonts w:ascii="Arial" w:hAnsi="Arial" w:cs="Arial"/>
        </w:rPr>
        <w:t>Специалисту 1 категории (по организационным вопросам и взаимодействию со средствам</w:t>
      </w:r>
      <w:r w:rsidR="002237A1" w:rsidRPr="009D401F">
        <w:rPr>
          <w:rFonts w:ascii="Arial" w:hAnsi="Arial" w:cs="Arial"/>
        </w:rPr>
        <w:t>и</w:t>
      </w:r>
      <w:r w:rsidR="00C66E02" w:rsidRPr="009D401F">
        <w:rPr>
          <w:rFonts w:ascii="Arial" w:hAnsi="Arial" w:cs="Arial"/>
        </w:rPr>
        <w:t xml:space="preserve"> массовой информации (СМИ)</w:t>
      </w:r>
      <w:r w:rsidR="00FF2A83" w:rsidRPr="009D401F">
        <w:rPr>
          <w:rFonts w:ascii="Arial" w:hAnsi="Arial" w:cs="Arial"/>
        </w:rPr>
        <w:t xml:space="preserve">) </w:t>
      </w:r>
      <w:r w:rsidR="00531F83" w:rsidRPr="009D401F">
        <w:rPr>
          <w:rFonts w:ascii="Arial" w:hAnsi="Arial" w:cs="Arial"/>
        </w:rPr>
        <w:t xml:space="preserve">администрации Темрюкского городского поселения Темрюкского района </w:t>
      </w:r>
      <w:r w:rsidR="00D63ABA" w:rsidRPr="009D401F">
        <w:rPr>
          <w:rFonts w:ascii="Arial" w:hAnsi="Arial" w:cs="Arial"/>
        </w:rPr>
        <w:t>Е.С.Игнатенко</w:t>
      </w:r>
      <w:r w:rsidR="00FF2A83" w:rsidRPr="009D401F">
        <w:rPr>
          <w:rFonts w:ascii="Arial" w:hAnsi="Arial" w:cs="Arial"/>
        </w:rPr>
        <w:t xml:space="preserve"> </w:t>
      </w:r>
      <w:r w:rsidR="008E787A" w:rsidRPr="009D401F">
        <w:rPr>
          <w:rFonts w:ascii="Arial" w:hAnsi="Arial" w:cs="Arial"/>
        </w:rPr>
        <w:t>обеспечить официальное опубликование</w:t>
      </w:r>
      <w:r w:rsidR="00E15171" w:rsidRPr="009D401F">
        <w:rPr>
          <w:rFonts w:ascii="Arial" w:hAnsi="Arial" w:cs="Arial"/>
        </w:rPr>
        <w:t xml:space="preserve"> </w:t>
      </w:r>
      <w:r w:rsidR="00D63ABA" w:rsidRPr="009D401F">
        <w:rPr>
          <w:rFonts w:ascii="Arial" w:hAnsi="Arial" w:cs="Arial"/>
        </w:rPr>
        <w:t xml:space="preserve">и разместить </w:t>
      </w:r>
      <w:r w:rsidR="0070642B" w:rsidRPr="009D401F">
        <w:rPr>
          <w:rFonts w:ascii="Arial" w:hAnsi="Arial" w:cs="Arial"/>
        </w:rPr>
        <w:t xml:space="preserve">настоящее постановление </w:t>
      </w:r>
      <w:r w:rsidR="00D63ABA" w:rsidRPr="009D401F">
        <w:rPr>
          <w:rFonts w:ascii="Arial" w:hAnsi="Arial" w:cs="Arial"/>
        </w:rPr>
        <w:t>в информационно-телекоммуникационной сети «Интернет» на официальном сайте администрации Темрюкского городского поселения Темрюкского района</w:t>
      </w:r>
      <w:r w:rsidR="00E15171" w:rsidRPr="009D401F">
        <w:rPr>
          <w:rFonts w:ascii="Arial" w:hAnsi="Arial" w:cs="Arial"/>
        </w:rPr>
        <w:t>.</w:t>
      </w:r>
    </w:p>
    <w:p w:rsidR="0096074C" w:rsidRPr="009D401F" w:rsidRDefault="0043292D" w:rsidP="009D401F">
      <w:pPr>
        <w:tabs>
          <w:tab w:val="left" w:pos="851"/>
        </w:tabs>
        <w:autoSpaceDE w:val="0"/>
        <w:autoSpaceDN w:val="0"/>
        <w:adjustRightInd w:val="0"/>
        <w:ind w:right="34" w:firstLine="567"/>
        <w:jc w:val="both"/>
        <w:rPr>
          <w:rFonts w:ascii="Arial" w:hAnsi="Arial" w:cs="Arial"/>
        </w:rPr>
      </w:pPr>
      <w:r w:rsidRPr="009D401F">
        <w:rPr>
          <w:rFonts w:ascii="Arial" w:hAnsi="Arial" w:cs="Arial"/>
        </w:rPr>
        <w:lastRenderedPageBreak/>
        <w:t>4</w:t>
      </w:r>
      <w:r w:rsidR="0096074C" w:rsidRPr="009D401F">
        <w:rPr>
          <w:rFonts w:ascii="Arial" w:hAnsi="Arial" w:cs="Arial"/>
        </w:rPr>
        <w:t>. Контроль за выполнением постановления</w:t>
      </w:r>
      <w:r w:rsidR="003A7F9D" w:rsidRPr="009D401F">
        <w:rPr>
          <w:rFonts w:ascii="Arial" w:hAnsi="Arial" w:cs="Arial"/>
          <w:bCs/>
        </w:rPr>
        <w:t xml:space="preserve"> </w:t>
      </w:r>
      <w:r w:rsidR="00626F27" w:rsidRPr="009D401F">
        <w:rPr>
          <w:rFonts w:ascii="Arial" w:hAnsi="Arial" w:cs="Arial"/>
          <w:bCs/>
        </w:rPr>
        <w:t>администрации Темрюкского городского поселения Темрюкского района</w:t>
      </w:r>
      <w:r w:rsidR="00626F27" w:rsidRPr="009D401F">
        <w:rPr>
          <w:rFonts w:ascii="Arial" w:hAnsi="Arial" w:cs="Arial"/>
          <w:b/>
          <w:bCs/>
        </w:rPr>
        <w:t xml:space="preserve"> </w:t>
      </w:r>
      <w:r w:rsidR="003A7F9D" w:rsidRPr="009D401F">
        <w:rPr>
          <w:rFonts w:ascii="Arial" w:hAnsi="Arial" w:cs="Arial"/>
          <w:bCs/>
        </w:rPr>
        <w:t xml:space="preserve">«О внесении изменений в постановление </w:t>
      </w:r>
      <w:r w:rsidR="003A7F9D" w:rsidRPr="009D401F">
        <w:rPr>
          <w:rFonts w:ascii="Arial" w:hAnsi="Arial" w:cs="Arial"/>
        </w:rPr>
        <w:t xml:space="preserve">администрации </w:t>
      </w:r>
      <w:r w:rsidR="003A7F9D" w:rsidRPr="009D401F">
        <w:rPr>
          <w:rFonts w:ascii="Arial" w:hAnsi="Arial" w:cs="Arial"/>
          <w:bCs/>
        </w:rPr>
        <w:t xml:space="preserve">Темрюкского городского поселения Темрюкского района </w:t>
      </w:r>
      <w:r w:rsidR="003A7F9D" w:rsidRPr="009D401F">
        <w:rPr>
          <w:rFonts w:ascii="Arial" w:hAnsi="Arial" w:cs="Arial"/>
        </w:rPr>
        <w:t xml:space="preserve">от 25 сентября 2013 года № 865 </w:t>
      </w:r>
      <w:r w:rsidR="003A7F9D" w:rsidRPr="009D401F">
        <w:rPr>
          <w:rFonts w:ascii="Arial" w:hAnsi="Arial" w:cs="Arial"/>
          <w:bCs/>
        </w:rPr>
        <w:t>«Об утверждении Положения «О порядке назначения и выплаты ежемесячной надбавки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рискам»</w:t>
      </w:r>
      <w:r w:rsidR="0096074C" w:rsidRPr="009D401F">
        <w:rPr>
          <w:rFonts w:ascii="Arial" w:hAnsi="Arial" w:cs="Arial"/>
        </w:rPr>
        <w:t xml:space="preserve"> </w:t>
      </w:r>
      <w:r w:rsidR="008F4137" w:rsidRPr="009D401F">
        <w:rPr>
          <w:rFonts w:ascii="Arial" w:hAnsi="Arial" w:cs="Arial"/>
        </w:rPr>
        <w:t>возложить на заместителя главы Темрюкского городского поселения Темрюкского района А.В.</w:t>
      </w:r>
      <w:r w:rsidR="003A7F9D" w:rsidRPr="009D401F">
        <w:rPr>
          <w:rFonts w:ascii="Arial" w:hAnsi="Arial" w:cs="Arial"/>
        </w:rPr>
        <w:t xml:space="preserve"> </w:t>
      </w:r>
      <w:r w:rsidR="008F4137" w:rsidRPr="009D401F">
        <w:rPr>
          <w:rFonts w:ascii="Arial" w:hAnsi="Arial" w:cs="Arial"/>
        </w:rPr>
        <w:t>Румянцеву</w:t>
      </w:r>
      <w:r w:rsidR="0096074C" w:rsidRPr="009D401F">
        <w:rPr>
          <w:rFonts w:ascii="Arial" w:hAnsi="Arial" w:cs="Arial"/>
        </w:rPr>
        <w:t>.</w:t>
      </w:r>
    </w:p>
    <w:bookmarkEnd w:id="2"/>
    <w:p w:rsidR="00FA36E4" w:rsidRPr="009D401F" w:rsidRDefault="0043292D" w:rsidP="009D401F">
      <w:pPr>
        <w:autoSpaceDE w:val="0"/>
        <w:ind w:firstLine="567"/>
        <w:jc w:val="both"/>
        <w:rPr>
          <w:rFonts w:ascii="Arial" w:hAnsi="Arial" w:cs="Arial"/>
        </w:rPr>
      </w:pPr>
      <w:r w:rsidRPr="009D401F">
        <w:rPr>
          <w:rFonts w:ascii="Arial" w:hAnsi="Arial" w:cs="Arial"/>
        </w:rPr>
        <w:t>5</w:t>
      </w:r>
      <w:r w:rsidR="00FA36E4" w:rsidRPr="009D401F">
        <w:rPr>
          <w:rFonts w:ascii="Arial" w:hAnsi="Arial" w:cs="Arial"/>
        </w:rPr>
        <w:t>. Постановление</w:t>
      </w:r>
      <w:r w:rsidR="008A5005" w:rsidRPr="009D401F">
        <w:rPr>
          <w:rFonts w:ascii="Arial" w:eastAsia="Arial CYR" w:hAnsi="Arial" w:cs="Arial"/>
          <w:bCs/>
        </w:rPr>
        <w:t xml:space="preserve"> </w:t>
      </w:r>
      <w:r w:rsidR="00FA36E4" w:rsidRPr="009D401F">
        <w:rPr>
          <w:rFonts w:ascii="Arial" w:hAnsi="Arial" w:cs="Arial"/>
        </w:rPr>
        <w:t xml:space="preserve">вступает в силу со дня его </w:t>
      </w:r>
      <w:r w:rsidR="00626F27" w:rsidRPr="009D401F">
        <w:rPr>
          <w:rFonts w:ascii="Arial" w:hAnsi="Arial" w:cs="Arial"/>
        </w:rPr>
        <w:t xml:space="preserve">официального </w:t>
      </w:r>
      <w:r w:rsidR="00E15171" w:rsidRPr="009D401F">
        <w:rPr>
          <w:rFonts w:ascii="Arial" w:hAnsi="Arial" w:cs="Arial"/>
        </w:rPr>
        <w:t>опубликования</w:t>
      </w:r>
      <w:r w:rsidR="004C16E8" w:rsidRPr="009D401F">
        <w:rPr>
          <w:rFonts w:ascii="Arial" w:hAnsi="Arial" w:cs="Arial"/>
        </w:rPr>
        <w:t xml:space="preserve"> и расп</w:t>
      </w:r>
      <w:r w:rsidR="00CC0B87" w:rsidRPr="009D401F">
        <w:rPr>
          <w:rFonts w:ascii="Arial" w:hAnsi="Arial" w:cs="Arial"/>
        </w:rPr>
        <w:t>р</w:t>
      </w:r>
      <w:r w:rsidR="004C16E8" w:rsidRPr="009D401F">
        <w:rPr>
          <w:rFonts w:ascii="Arial" w:hAnsi="Arial" w:cs="Arial"/>
        </w:rPr>
        <w:t>остраняется на правоотношения, возникшие с 1 января 2016 года</w:t>
      </w:r>
      <w:r w:rsidR="00FA36E4" w:rsidRPr="009D401F">
        <w:rPr>
          <w:rFonts w:ascii="Arial" w:hAnsi="Arial" w:cs="Arial"/>
        </w:rPr>
        <w:t>.</w:t>
      </w:r>
    </w:p>
    <w:p w:rsidR="008A5005" w:rsidRPr="009D401F" w:rsidRDefault="008A5005" w:rsidP="009D401F">
      <w:pPr>
        <w:autoSpaceDE w:val="0"/>
        <w:ind w:firstLine="567"/>
        <w:jc w:val="both"/>
        <w:rPr>
          <w:rFonts w:ascii="Arial" w:hAnsi="Arial" w:cs="Arial"/>
        </w:rPr>
      </w:pPr>
    </w:p>
    <w:p w:rsidR="00E15171" w:rsidRPr="009D401F" w:rsidRDefault="00E15171" w:rsidP="009D401F">
      <w:pPr>
        <w:autoSpaceDE w:val="0"/>
        <w:ind w:firstLine="567"/>
        <w:jc w:val="both"/>
        <w:rPr>
          <w:rFonts w:ascii="Arial" w:hAnsi="Arial" w:cs="Arial"/>
        </w:rPr>
      </w:pPr>
    </w:p>
    <w:p w:rsidR="00C02B40" w:rsidRPr="009D401F" w:rsidRDefault="00C02B40" w:rsidP="009D401F">
      <w:pPr>
        <w:autoSpaceDE w:val="0"/>
        <w:ind w:firstLine="567"/>
        <w:jc w:val="both"/>
        <w:rPr>
          <w:rFonts w:ascii="Arial" w:hAnsi="Arial" w:cs="Arial"/>
        </w:rPr>
      </w:pPr>
    </w:p>
    <w:p w:rsidR="00273220" w:rsidRPr="009D401F" w:rsidRDefault="00995E07" w:rsidP="009D401F">
      <w:pPr>
        <w:ind w:firstLine="567"/>
        <w:rPr>
          <w:rFonts w:ascii="Arial" w:hAnsi="Arial" w:cs="Arial"/>
        </w:rPr>
      </w:pPr>
      <w:r w:rsidRPr="009D401F">
        <w:rPr>
          <w:rFonts w:ascii="Arial" w:hAnsi="Arial" w:cs="Arial"/>
        </w:rPr>
        <w:t>Глава</w:t>
      </w:r>
      <w:r w:rsidR="00273220" w:rsidRPr="009D401F">
        <w:rPr>
          <w:rFonts w:ascii="Arial" w:hAnsi="Arial" w:cs="Arial"/>
        </w:rPr>
        <w:t xml:space="preserve"> Темрюкского городского поселения</w:t>
      </w:r>
    </w:p>
    <w:p w:rsidR="009D401F" w:rsidRDefault="00273220" w:rsidP="009D401F">
      <w:pPr>
        <w:ind w:firstLine="567"/>
        <w:rPr>
          <w:rFonts w:ascii="Arial" w:hAnsi="Arial" w:cs="Arial"/>
        </w:rPr>
      </w:pPr>
      <w:r w:rsidRPr="009D401F">
        <w:rPr>
          <w:rFonts w:ascii="Arial" w:hAnsi="Arial" w:cs="Arial"/>
        </w:rPr>
        <w:t xml:space="preserve">Темрюкского района                                                                          </w:t>
      </w:r>
      <w:r w:rsidR="00995E07" w:rsidRPr="009D401F">
        <w:rPr>
          <w:rFonts w:ascii="Arial" w:hAnsi="Arial" w:cs="Arial"/>
        </w:rPr>
        <w:t xml:space="preserve">   </w:t>
      </w:r>
      <w:r w:rsidRPr="009D401F">
        <w:rPr>
          <w:rFonts w:ascii="Arial" w:hAnsi="Arial" w:cs="Arial"/>
        </w:rPr>
        <w:t xml:space="preserve">    </w:t>
      </w:r>
    </w:p>
    <w:p w:rsidR="00273220" w:rsidRPr="009D401F" w:rsidRDefault="00995E07" w:rsidP="009D401F">
      <w:pPr>
        <w:ind w:firstLine="567"/>
        <w:rPr>
          <w:rFonts w:ascii="Arial" w:hAnsi="Arial" w:cs="Arial"/>
        </w:rPr>
      </w:pPr>
      <w:bookmarkStart w:id="3" w:name="_GoBack"/>
      <w:bookmarkEnd w:id="3"/>
      <w:r w:rsidRPr="009D401F">
        <w:rPr>
          <w:rFonts w:ascii="Arial" w:hAnsi="Arial" w:cs="Arial"/>
        </w:rPr>
        <w:t>А.</w:t>
      </w:r>
      <w:r w:rsidR="00273220" w:rsidRPr="009D401F">
        <w:rPr>
          <w:rFonts w:ascii="Arial" w:hAnsi="Arial" w:cs="Arial"/>
        </w:rPr>
        <w:t>Д.</w:t>
      </w:r>
      <w:r w:rsidRPr="009D401F">
        <w:rPr>
          <w:rFonts w:ascii="Arial" w:hAnsi="Arial" w:cs="Arial"/>
        </w:rPr>
        <w:t>Войтов</w:t>
      </w:r>
      <w:r w:rsidR="00273220" w:rsidRPr="009D401F">
        <w:rPr>
          <w:rFonts w:ascii="Arial" w:hAnsi="Arial" w:cs="Arial"/>
        </w:rPr>
        <w:t xml:space="preserve"> </w:t>
      </w:r>
    </w:p>
    <w:p w:rsidR="00E03428" w:rsidRPr="009D401F" w:rsidRDefault="00E03428" w:rsidP="009D401F">
      <w:pPr>
        <w:ind w:firstLine="567"/>
        <w:rPr>
          <w:rFonts w:ascii="Arial" w:hAnsi="Arial" w:cs="Arial"/>
        </w:rPr>
      </w:pPr>
    </w:p>
    <w:p w:rsidR="00E03428" w:rsidRPr="009D401F" w:rsidRDefault="00E03428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Pr="009D401F" w:rsidRDefault="0059352F" w:rsidP="009D401F">
      <w:pPr>
        <w:ind w:firstLine="567"/>
        <w:rPr>
          <w:rFonts w:ascii="Arial" w:hAnsi="Arial" w:cs="Arial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9D401F">
      <w:pPr>
        <w:ind w:firstLine="567"/>
        <w:rPr>
          <w:sz w:val="28"/>
          <w:szCs w:val="28"/>
        </w:rPr>
      </w:pPr>
    </w:p>
    <w:p w:rsidR="0059352F" w:rsidRDefault="0059352F" w:rsidP="00273220">
      <w:pPr>
        <w:rPr>
          <w:sz w:val="28"/>
          <w:szCs w:val="28"/>
        </w:rPr>
      </w:pPr>
    </w:p>
    <w:p w:rsidR="0059352F" w:rsidRDefault="0059352F" w:rsidP="00273220">
      <w:pPr>
        <w:rPr>
          <w:sz w:val="28"/>
          <w:szCs w:val="28"/>
        </w:rPr>
      </w:pPr>
    </w:p>
    <w:p w:rsidR="001238E5" w:rsidRPr="008342D5" w:rsidRDefault="001238E5" w:rsidP="00273220">
      <w:pPr>
        <w:autoSpaceDE w:val="0"/>
        <w:jc w:val="both"/>
        <w:rPr>
          <w:sz w:val="28"/>
          <w:szCs w:val="28"/>
        </w:rPr>
      </w:pPr>
    </w:p>
    <w:sectPr w:rsidR="001238E5" w:rsidRPr="008342D5" w:rsidSect="00761045">
      <w:headerReference w:type="even" r:id="rId8"/>
      <w:headerReference w:type="default" r:id="rId9"/>
      <w:pgSz w:w="11906" w:h="16838"/>
      <w:pgMar w:top="1134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728" w:rsidRDefault="00A36728">
      <w:r>
        <w:separator/>
      </w:r>
    </w:p>
  </w:endnote>
  <w:endnote w:type="continuationSeparator" w:id="0">
    <w:p w:rsidR="00A36728" w:rsidRDefault="00A36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728" w:rsidRDefault="00A36728">
      <w:r>
        <w:separator/>
      </w:r>
    </w:p>
  </w:footnote>
  <w:footnote w:type="continuationSeparator" w:id="0">
    <w:p w:rsidR="00A36728" w:rsidRDefault="00A36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F27" w:rsidRDefault="00D272CF" w:rsidP="006518C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6F2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6F27" w:rsidRDefault="00626F2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F27" w:rsidRDefault="00626F27" w:rsidP="006518C0">
    <w:pPr>
      <w:pStyle w:val="a3"/>
      <w:framePr w:wrap="around" w:vAnchor="text" w:hAnchor="margin" w:xAlign="center" w:y="1"/>
      <w:rPr>
        <w:rStyle w:val="a4"/>
      </w:rPr>
    </w:pPr>
  </w:p>
  <w:p w:rsidR="00626F27" w:rsidRDefault="00626F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F1E8A"/>
    <w:multiLevelType w:val="hybridMultilevel"/>
    <w:tmpl w:val="67628A90"/>
    <w:lvl w:ilvl="0" w:tplc="4B961D4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800"/>
    <w:rsid w:val="00006810"/>
    <w:rsid w:val="00015CE6"/>
    <w:rsid w:val="000178DF"/>
    <w:rsid w:val="00023542"/>
    <w:rsid w:val="00030F15"/>
    <w:rsid w:val="00036BD5"/>
    <w:rsid w:val="00042286"/>
    <w:rsid w:val="00047216"/>
    <w:rsid w:val="00047BB8"/>
    <w:rsid w:val="00065890"/>
    <w:rsid w:val="00076C22"/>
    <w:rsid w:val="000B5BA4"/>
    <w:rsid w:val="000B6F09"/>
    <w:rsid w:val="000D3F22"/>
    <w:rsid w:val="000D6FAB"/>
    <w:rsid w:val="000E1FBB"/>
    <w:rsid w:val="000E50BB"/>
    <w:rsid w:val="000E5DE5"/>
    <w:rsid w:val="0010623E"/>
    <w:rsid w:val="00115453"/>
    <w:rsid w:val="001233CA"/>
    <w:rsid w:val="001238E5"/>
    <w:rsid w:val="00180F4B"/>
    <w:rsid w:val="00186AC9"/>
    <w:rsid w:val="001A314F"/>
    <w:rsid w:val="001A6E5B"/>
    <w:rsid w:val="001B1061"/>
    <w:rsid w:val="001D2117"/>
    <w:rsid w:val="001F1E7F"/>
    <w:rsid w:val="001F33C5"/>
    <w:rsid w:val="001F37C3"/>
    <w:rsid w:val="00201838"/>
    <w:rsid w:val="002107E3"/>
    <w:rsid w:val="002237A1"/>
    <w:rsid w:val="00243148"/>
    <w:rsid w:val="00273220"/>
    <w:rsid w:val="00280323"/>
    <w:rsid w:val="0028178F"/>
    <w:rsid w:val="00284174"/>
    <w:rsid w:val="00284E5D"/>
    <w:rsid w:val="0028551E"/>
    <w:rsid w:val="002963F0"/>
    <w:rsid w:val="002E0A52"/>
    <w:rsid w:val="002F2499"/>
    <w:rsid w:val="002F71E9"/>
    <w:rsid w:val="00305AB4"/>
    <w:rsid w:val="00325DCA"/>
    <w:rsid w:val="00330794"/>
    <w:rsid w:val="00344F2D"/>
    <w:rsid w:val="00356022"/>
    <w:rsid w:val="00360052"/>
    <w:rsid w:val="00365C41"/>
    <w:rsid w:val="00377DA5"/>
    <w:rsid w:val="003A60E0"/>
    <w:rsid w:val="003A78F1"/>
    <w:rsid w:val="003A7F9D"/>
    <w:rsid w:val="003B09D6"/>
    <w:rsid w:val="003B2802"/>
    <w:rsid w:val="003B28F9"/>
    <w:rsid w:val="003D05E0"/>
    <w:rsid w:val="003F0132"/>
    <w:rsid w:val="004003C3"/>
    <w:rsid w:val="004179A7"/>
    <w:rsid w:val="0043292D"/>
    <w:rsid w:val="004331EE"/>
    <w:rsid w:val="00433716"/>
    <w:rsid w:val="00440FCE"/>
    <w:rsid w:val="00465A2E"/>
    <w:rsid w:val="00470733"/>
    <w:rsid w:val="00471E87"/>
    <w:rsid w:val="0048758D"/>
    <w:rsid w:val="004B2060"/>
    <w:rsid w:val="004C16E8"/>
    <w:rsid w:val="004C6A73"/>
    <w:rsid w:val="004D1510"/>
    <w:rsid w:val="004E4EA7"/>
    <w:rsid w:val="004F195E"/>
    <w:rsid w:val="004F7178"/>
    <w:rsid w:val="00524138"/>
    <w:rsid w:val="00526E73"/>
    <w:rsid w:val="00531F83"/>
    <w:rsid w:val="005339A5"/>
    <w:rsid w:val="00543BF4"/>
    <w:rsid w:val="00544745"/>
    <w:rsid w:val="00554FD2"/>
    <w:rsid w:val="005573AE"/>
    <w:rsid w:val="00571524"/>
    <w:rsid w:val="0059352F"/>
    <w:rsid w:val="005A1B5D"/>
    <w:rsid w:val="005A1B99"/>
    <w:rsid w:val="005A7D75"/>
    <w:rsid w:val="005B1C3E"/>
    <w:rsid w:val="005D4634"/>
    <w:rsid w:val="005F29EF"/>
    <w:rsid w:val="005F4F13"/>
    <w:rsid w:val="00617BC7"/>
    <w:rsid w:val="006259B0"/>
    <w:rsid w:val="00625E16"/>
    <w:rsid w:val="00626F27"/>
    <w:rsid w:val="006276FD"/>
    <w:rsid w:val="006279F4"/>
    <w:rsid w:val="00630A8B"/>
    <w:rsid w:val="00640970"/>
    <w:rsid w:val="0064293D"/>
    <w:rsid w:val="00645DEC"/>
    <w:rsid w:val="006518C0"/>
    <w:rsid w:val="00696017"/>
    <w:rsid w:val="006A236B"/>
    <w:rsid w:val="006D114F"/>
    <w:rsid w:val="006D3A2B"/>
    <w:rsid w:val="006D5A8C"/>
    <w:rsid w:val="006E4E90"/>
    <w:rsid w:val="006E74EE"/>
    <w:rsid w:val="006F3B7B"/>
    <w:rsid w:val="00705939"/>
    <w:rsid w:val="0070642B"/>
    <w:rsid w:val="00711134"/>
    <w:rsid w:val="00721800"/>
    <w:rsid w:val="00724E18"/>
    <w:rsid w:val="00727E03"/>
    <w:rsid w:val="00731097"/>
    <w:rsid w:val="007364B3"/>
    <w:rsid w:val="00736CF5"/>
    <w:rsid w:val="00746AAD"/>
    <w:rsid w:val="00761045"/>
    <w:rsid w:val="007A72C6"/>
    <w:rsid w:val="007A7C93"/>
    <w:rsid w:val="007B5712"/>
    <w:rsid w:val="007E75C8"/>
    <w:rsid w:val="007F6B96"/>
    <w:rsid w:val="008027DA"/>
    <w:rsid w:val="00814111"/>
    <w:rsid w:val="0082233A"/>
    <w:rsid w:val="0083075F"/>
    <w:rsid w:val="008323CE"/>
    <w:rsid w:val="00833A0B"/>
    <w:rsid w:val="008342D5"/>
    <w:rsid w:val="008432B3"/>
    <w:rsid w:val="008465EC"/>
    <w:rsid w:val="00846C36"/>
    <w:rsid w:val="0085302D"/>
    <w:rsid w:val="008741E3"/>
    <w:rsid w:val="00883547"/>
    <w:rsid w:val="00891820"/>
    <w:rsid w:val="00891C13"/>
    <w:rsid w:val="008A5005"/>
    <w:rsid w:val="008A7E79"/>
    <w:rsid w:val="008D2776"/>
    <w:rsid w:val="008E18E6"/>
    <w:rsid w:val="008E7610"/>
    <w:rsid w:val="008E787A"/>
    <w:rsid w:val="008F4137"/>
    <w:rsid w:val="008F7240"/>
    <w:rsid w:val="00906AD1"/>
    <w:rsid w:val="009210CB"/>
    <w:rsid w:val="009304B0"/>
    <w:rsid w:val="00935042"/>
    <w:rsid w:val="00943E4E"/>
    <w:rsid w:val="0096074C"/>
    <w:rsid w:val="009647A1"/>
    <w:rsid w:val="009649A2"/>
    <w:rsid w:val="00966B6A"/>
    <w:rsid w:val="00985AB1"/>
    <w:rsid w:val="0099267C"/>
    <w:rsid w:val="00995E07"/>
    <w:rsid w:val="00995E8C"/>
    <w:rsid w:val="009A4A56"/>
    <w:rsid w:val="009A6202"/>
    <w:rsid w:val="009B2675"/>
    <w:rsid w:val="009B3CFF"/>
    <w:rsid w:val="009B4366"/>
    <w:rsid w:val="009C79DF"/>
    <w:rsid w:val="009D401F"/>
    <w:rsid w:val="009E571F"/>
    <w:rsid w:val="009E679E"/>
    <w:rsid w:val="009F22A5"/>
    <w:rsid w:val="009F60CC"/>
    <w:rsid w:val="00A03D65"/>
    <w:rsid w:val="00A14221"/>
    <w:rsid w:val="00A26253"/>
    <w:rsid w:val="00A34130"/>
    <w:rsid w:val="00A36728"/>
    <w:rsid w:val="00A37B0F"/>
    <w:rsid w:val="00A40687"/>
    <w:rsid w:val="00A50F83"/>
    <w:rsid w:val="00A547EE"/>
    <w:rsid w:val="00A57C96"/>
    <w:rsid w:val="00A612F5"/>
    <w:rsid w:val="00A73892"/>
    <w:rsid w:val="00A77A83"/>
    <w:rsid w:val="00AC023F"/>
    <w:rsid w:val="00AE0BAA"/>
    <w:rsid w:val="00B018EB"/>
    <w:rsid w:val="00B07C63"/>
    <w:rsid w:val="00B13697"/>
    <w:rsid w:val="00B50B33"/>
    <w:rsid w:val="00B53E3A"/>
    <w:rsid w:val="00B57471"/>
    <w:rsid w:val="00B732F2"/>
    <w:rsid w:val="00BD3457"/>
    <w:rsid w:val="00BD7E89"/>
    <w:rsid w:val="00BE2F31"/>
    <w:rsid w:val="00C02B40"/>
    <w:rsid w:val="00C14561"/>
    <w:rsid w:val="00C210A1"/>
    <w:rsid w:val="00C303C5"/>
    <w:rsid w:val="00C36AD2"/>
    <w:rsid w:val="00C45424"/>
    <w:rsid w:val="00C47EAA"/>
    <w:rsid w:val="00C53D43"/>
    <w:rsid w:val="00C63999"/>
    <w:rsid w:val="00C65404"/>
    <w:rsid w:val="00C66E02"/>
    <w:rsid w:val="00C70164"/>
    <w:rsid w:val="00C76A87"/>
    <w:rsid w:val="00C83AB1"/>
    <w:rsid w:val="00C90C76"/>
    <w:rsid w:val="00CA1E3E"/>
    <w:rsid w:val="00CA369A"/>
    <w:rsid w:val="00CA7C6E"/>
    <w:rsid w:val="00CB1038"/>
    <w:rsid w:val="00CC0B87"/>
    <w:rsid w:val="00CF7605"/>
    <w:rsid w:val="00D007A0"/>
    <w:rsid w:val="00D06965"/>
    <w:rsid w:val="00D07D10"/>
    <w:rsid w:val="00D272CF"/>
    <w:rsid w:val="00D3004D"/>
    <w:rsid w:val="00D3116B"/>
    <w:rsid w:val="00D35CD6"/>
    <w:rsid w:val="00D63ABA"/>
    <w:rsid w:val="00D63AC7"/>
    <w:rsid w:val="00D70CF9"/>
    <w:rsid w:val="00D84FC5"/>
    <w:rsid w:val="00D8678D"/>
    <w:rsid w:val="00D87E74"/>
    <w:rsid w:val="00D95E2D"/>
    <w:rsid w:val="00DA41EA"/>
    <w:rsid w:val="00DC3900"/>
    <w:rsid w:val="00DF1F12"/>
    <w:rsid w:val="00E03428"/>
    <w:rsid w:val="00E10D48"/>
    <w:rsid w:val="00E15171"/>
    <w:rsid w:val="00E504CB"/>
    <w:rsid w:val="00E57566"/>
    <w:rsid w:val="00E61826"/>
    <w:rsid w:val="00E70AD9"/>
    <w:rsid w:val="00E7347B"/>
    <w:rsid w:val="00E82707"/>
    <w:rsid w:val="00E83595"/>
    <w:rsid w:val="00E840DF"/>
    <w:rsid w:val="00E865D5"/>
    <w:rsid w:val="00E94E50"/>
    <w:rsid w:val="00EB2D10"/>
    <w:rsid w:val="00EB47A4"/>
    <w:rsid w:val="00EB6FB3"/>
    <w:rsid w:val="00EE6736"/>
    <w:rsid w:val="00EF272F"/>
    <w:rsid w:val="00F0560D"/>
    <w:rsid w:val="00F1014C"/>
    <w:rsid w:val="00F16986"/>
    <w:rsid w:val="00F25C94"/>
    <w:rsid w:val="00F67C3E"/>
    <w:rsid w:val="00FA36E4"/>
    <w:rsid w:val="00FB4D48"/>
    <w:rsid w:val="00FC52D9"/>
    <w:rsid w:val="00FE013E"/>
    <w:rsid w:val="00FE7EBE"/>
    <w:rsid w:val="00FF2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800"/>
    <w:rPr>
      <w:kern w:val="2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21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101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800"/>
    <w:pPr>
      <w:widowControl w:val="0"/>
      <w:suppressAutoHyphens/>
      <w:autoSpaceDE w:val="0"/>
      <w:ind w:firstLine="720"/>
    </w:pPr>
    <w:rPr>
      <w:rFonts w:ascii="Arial" w:eastAsia="Arial" w:hAnsi="Arial" w:cs="Arial"/>
      <w:kern w:val="2"/>
      <w:lang w:eastAsia="ar-SA"/>
    </w:rPr>
  </w:style>
  <w:style w:type="paragraph" w:styleId="a3">
    <w:name w:val="header"/>
    <w:basedOn w:val="a"/>
    <w:rsid w:val="00FA36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A36E4"/>
  </w:style>
  <w:style w:type="paragraph" w:styleId="a5">
    <w:name w:val="Balloon Text"/>
    <w:basedOn w:val="a"/>
    <w:link w:val="a6"/>
    <w:rsid w:val="005A1B5D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5A1B5D"/>
    <w:rPr>
      <w:rFonts w:ascii="Tahoma" w:hAnsi="Tahoma" w:cs="Tahoma"/>
      <w:kern w:val="2"/>
      <w:sz w:val="16"/>
      <w:szCs w:val="16"/>
      <w:lang w:eastAsia="ar-SA"/>
    </w:rPr>
  </w:style>
  <w:style w:type="paragraph" w:styleId="a7">
    <w:name w:val="Title"/>
    <w:basedOn w:val="a"/>
    <w:link w:val="a8"/>
    <w:qFormat/>
    <w:rsid w:val="002F2499"/>
    <w:pPr>
      <w:jc w:val="center"/>
    </w:pPr>
    <w:rPr>
      <w:b/>
      <w:bCs/>
      <w:kern w:val="0"/>
      <w:lang/>
    </w:rPr>
  </w:style>
  <w:style w:type="character" w:customStyle="1" w:styleId="a8">
    <w:name w:val="Название Знак"/>
    <w:link w:val="a7"/>
    <w:rsid w:val="002F2499"/>
    <w:rPr>
      <w:b/>
      <w:bCs/>
      <w:sz w:val="24"/>
      <w:szCs w:val="24"/>
    </w:rPr>
  </w:style>
  <w:style w:type="paragraph" w:styleId="a9">
    <w:name w:val="footer"/>
    <w:basedOn w:val="a"/>
    <w:link w:val="aa"/>
    <w:rsid w:val="00833A0B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rsid w:val="00833A0B"/>
    <w:rPr>
      <w:kern w:val="2"/>
      <w:sz w:val="24"/>
      <w:szCs w:val="24"/>
      <w:lang w:eastAsia="ar-SA"/>
    </w:rPr>
  </w:style>
  <w:style w:type="paragraph" w:styleId="ab">
    <w:name w:val="No Spacing"/>
    <w:uiPriority w:val="1"/>
    <w:qFormat/>
    <w:rsid w:val="000E5DE5"/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F1014C"/>
    <w:rPr>
      <w:rFonts w:ascii="Cambria" w:eastAsia="Times New Roman" w:hAnsi="Cambria" w:cs="Times New Roman"/>
      <w:b/>
      <w:bCs/>
      <w:i/>
      <w:iCs/>
      <w:kern w:val="2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temruk</Company>
  <LinksUpToDate>false</LinksUpToDate>
  <CharactersWithSpaces>3260</CharactersWithSpaces>
  <SharedDoc>false</SharedDoc>
  <HLinks>
    <vt:vector size="12" baseType="variant">
      <vt:variant>
        <vt:i4>2752531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 kadrov</dc:creator>
  <cp:keywords/>
  <cp:lastModifiedBy>1</cp:lastModifiedBy>
  <cp:revision>20</cp:revision>
  <cp:lastPrinted>2016-02-09T11:51:00Z</cp:lastPrinted>
  <dcterms:created xsi:type="dcterms:W3CDTF">2016-02-03T05:10:00Z</dcterms:created>
  <dcterms:modified xsi:type="dcterms:W3CDTF">2016-03-04T05:32:00Z</dcterms:modified>
</cp:coreProperties>
</file>